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854EF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54E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делови за 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>грејаче и вентилацију - нови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68F" w:rsidRPr="00D6268F">
        <w:rPr>
          <w:rFonts w:ascii="Times New Roman" w:hAnsi="Times New Roman" w:cs="Times New Roman"/>
          <w:sz w:val="24"/>
          <w:szCs w:val="24"/>
          <w:lang w:val="sr-Cyrl-CS"/>
        </w:rPr>
        <w:t>31000000 - елeктричнe мaшинe, aпaрaти, oпрeмa и пoтрoшни мaтeриjaл; расвета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2D47C5">
        <w:rPr>
          <w:rFonts w:ascii="Times New Roman" w:hAnsi="Times New Roman" w:cs="Times New Roman"/>
          <w:sz w:val="24"/>
          <w:szCs w:val="24"/>
          <w:lang w:val="sr-Cyrl-CS"/>
        </w:rPr>
        <w:t>190.540,00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D47C5">
        <w:rPr>
          <w:rFonts w:ascii="Times New Roman" w:hAnsi="Times New Roman" w:cs="Times New Roman"/>
          <w:noProof/>
          <w:sz w:val="24"/>
          <w:szCs w:val="24"/>
          <w:lang w:val="sr-Cyrl-CS"/>
        </w:rPr>
        <w:t>244.740,00</w:t>
      </w:r>
      <w:r w:rsidR="0019057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и </w:t>
      </w:r>
      <w:r w:rsidR="002D47C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D47C5">
        <w:rPr>
          <w:rFonts w:ascii="Times New Roman" w:hAnsi="Times New Roman" w:cs="Times New Roman"/>
          <w:sz w:val="24"/>
          <w:szCs w:val="24"/>
          <w:lang w:val="sr-Cyrl-CS"/>
        </w:rPr>
        <w:t>0.540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19057B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D47C5">
        <w:rPr>
          <w:rFonts w:ascii="Times New Roman" w:hAnsi="Times New Roman" w:cs="Times New Roman"/>
          <w:sz w:val="24"/>
          <w:szCs w:val="24"/>
          <w:lang w:val="sr-Cyrl-CS"/>
        </w:rPr>
        <w:t>190.540,00</w:t>
      </w:r>
      <w:r w:rsidR="002D47C5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Latn-CS"/>
        </w:rPr>
        <w:t>KLIMA SHOP DOO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Николе Тесле 25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Бегеч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08820082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 xml:space="preserve"> 103480653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E6484"/>
    <w:rsid w:val="001341D2"/>
    <w:rsid w:val="00156C57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2014-06-05T10:54:00Z</dcterms:created>
  <dcterms:modified xsi:type="dcterms:W3CDTF">2014-06-05T11:04:00Z</dcterms:modified>
</cp:coreProperties>
</file>